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outlineLvl w:val="9"/>
        <w:rPr>
          <w:rFonts w:hint="eastAsia" w:ascii="黑体" w:hAnsi="黑体" w:eastAsia="黑体"/>
          <w:color w:val="000000"/>
          <w:kern w:val="0"/>
          <w:sz w:val="44"/>
          <w:szCs w:val="44"/>
        </w:rPr>
      </w:pPr>
      <w:r>
        <w:rPr>
          <w:rFonts w:ascii="黑体" w:hAnsi="黑体" w:eastAsia="黑体"/>
          <w:color w:val="000000"/>
          <w:kern w:val="0"/>
          <w:sz w:val="44"/>
          <w:szCs w:val="44"/>
        </w:rPr>
        <w:t>“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创客中国”中小企业创新创业大赛奖补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outlineLvl w:val="9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资金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公共服务项目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outlineLvl w:val="9"/>
        <w:rPr>
          <w:rFonts w:ascii="黑体" w:hAnsi="黑体" w:eastAsia="黑体"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6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30"/>
        <w:gridCol w:w="12"/>
        <w:gridCol w:w="1555"/>
        <w:gridCol w:w="84"/>
        <w:gridCol w:w="1540"/>
        <w:gridCol w:w="16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服务机构名称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统一社会信用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所在地址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机构负责人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开户银行</w:t>
            </w:r>
          </w:p>
        </w:tc>
        <w:tc>
          <w:tcPr>
            <w:tcW w:w="6816" w:type="dxa"/>
            <w:gridSpan w:val="7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银行帐号</w:t>
            </w:r>
          </w:p>
        </w:tc>
        <w:tc>
          <w:tcPr>
            <w:tcW w:w="6816" w:type="dxa"/>
            <w:gridSpan w:val="7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机构简介</w:t>
            </w:r>
          </w:p>
        </w:tc>
        <w:tc>
          <w:tcPr>
            <w:tcW w:w="6816" w:type="dxa"/>
            <w:gridSpan w:val="7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主要股东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(按股权比例列出前三名)及所占股权比例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7" w:type="dxa"/>
            <w:gridSpan w:val="3"/>
          </w:tcPr>
          <w:p>
            <w:pPr>
              <w:widowControl/>
              <w:jc w:val="center"/>
            </w:pPr>
            <w:r>
              <w:rPr>
                <w:rFonts w:hint="eastAsia"/>
              </w:rPr>
              <w:t>股东名称</w:t>
            </w:r>
          </w:p>
        </w:tc>
        <w:tc>
          <w:tcPr>
            <w:tcW w:w="3719" w:type="dxa"/>
            <w:gridSpan w:val="4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cs="仿宋_GB2312"/>
                <w:sz w:val="24"/>
              </w:rPr>
              <w:t>所占股权比例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7" w:type="dxa"/>
            <w:gridSpan w:val="3"/>
          </w:tcPr>
          <w:p>
            <w:pPr>
              <w:widowControl/>
              <w:jc w:val="center"/>
            </w:pPr>
          </w:p>
        </w:tc>
        <w:tc>
          <w:tcPr>
            <w:tcW w:w="3719" w:type="dxa"/>
            <w:gridSpan w:val="4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7" w:type="dxa"/>
            <w:gridSpan w:val="3"/>
          </w:tcPr>
          <w:p>
            <w:pPr>
              <w:widowControl/>
              <w:jc w:val="center"/>
            </w:pPr>
          </w:p>
        </w:tc>
        <w:tc>
          <w:tcPr>
            <w:tcW w:w="3719" w:type="dxa"/>
            <w:gridSpan w:val="4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097" w:type="dxa"/>
            <w:gridSpan w:val="3"/>
          </w:tcPr>
          <w:p>
            <w:pPr>
              <w:widowControl/>
              <w:jc w:val="center"/>
            </w:pPr>
          </w:p>
        </w:tc>
        <w:tc>
          <w:tcPr>
            <w:tcW w:w="3719" w:type="dxa"/>
            <w:gridSpan w:val="4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2019运营管理情况（单位：万元)</w:t>
            </w:r>
          </w:p>
        </w:tc>
        <w:tc>
          <w:tcPr>
            <w:tcW w:w="1542" w:type="dxa"/>
            <w:gridSpan w:val="2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cs="仿宋_GB2312"/>
                <w:sz w:val="24"/>
              </w:rPr>
              <w:t>营业收入</w:t>
            </w:r>
          </w:p>
        </w:tc>
        <w:tc>
          <w:tcPr>
            <w:tcW w:w="1555" w:type="dxa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cs="仿宋_GB2312"/>
                <w:sz w:val="24"/>
              </w:rPr>
              <w:t>资产总额</w:t>
            </w:r>
          </w:p>
        </w:tc>
        <w:tc>
          <w:tcPr>
            <w:tcW w:w="1792" w:type="dxa"/>
            <w:gridSpan w:val="3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利润总额</w:t>
            </w:r>
          </w:p>
        </w:tc>
        <w:tc>
          <w:tcPr>
            <w:tcW w:w="1927" w:type="dxa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纳税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</w:p>
        </w:tc>
        <w:tc>
          <w:tcPr>
            <w:tcW w:w="1542" w:type="dxa"/>
            <w:gridSpan w:val="2"/>
          </w:tcPr>
          <w:p>
            <w:pPr>
              <w:widowControl/>
              <w:jc w:val="center"/>
            </w:pPr>
          </w:p>
        </w:tc>
        <w:tc>
          <w:tcPr>
            <w:tcW w:w="1555" w:type="dxa"/>
          </w:tcPr>
          <w:p>
            <w:pPr>
              <w:widowControl/>
              <w:jc w:val="center"/>
            </w:pPr>
          </w:p>
        </w:tc>
        <w:tc>
          <w:tcPr>
            <w:tcW w:w="1792" w:type="dxa"/>
            <w:gridSpan w:val="3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27" w:type="dxa"/>
          </w:tcPr>
          <w:p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已开展服务情况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服务场次</w:t>
            </w:r>
          </w:p>
        </w:tc>
        <w:tc>
          <w:tcPr>
            <w:tcW w:w="1555" w:type="dxa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92" w:type="dxa"/>
            <w:gridSpan w:val="3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参加企业和创客人数</w:t>
            </w:r>
          </w:p>
        </w:tc>
        <w:tc>
          <w:tcPr>
            <w:tcW w:w="1927" w:type="dxa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64" w:type="dxa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后续拟开展服务情况</w:t>
            </w:r>
          </w:p>
        </w:tc>
        <w:tc>
          <w:tcPr>
            <w:tcW w:w="1542" w:type="dxa"/>
            <w:gridSpan w:val="2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服务场次</w:t>
            </w:r>
          </w:p>
        </w:tc>
        <w:tc>
          <w:tcPr>
            <w:tcW w:w="1555" w:type="dxa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92" w:type="dxa"/>
            <w:gridSpan w:val="3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预计企业和创客人量</w:t>
            </w:r>
          </w:p>
        </w:tc>
        <w:tc>
          <w:tcPr>
            <w:tcW w:w="1927" w:type="dxa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已开展服务明细</w:t>
      </w:r>
    </w:p>
    <w:tbl>
      <w:tblPr>
        <w:tblStyle w:val="6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05"/>
        <w:gridCol w:w="1680"/>
        <w:gridCol w:w="1590"/>
        <w:gridCol w:w="181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活动名称或服务内容</w:t>
            </w:r>
          </w:p>
        </w:tc>
        <w:tc>
          <w:tcPr>
            <w:tcW w:w="16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活动时间</w:t>
            </w:r>
          </w:p>
        </w:tc>
        <w:tc>
          <w:tcPr>
            <w:tcW w:w="15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活动地点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参与企业或创客人数</w:t>
            </w:r>
          </w:p>
        </w:tc>
        <w:tc>
          <w:tcPr>
            <w:tcW w:w="9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90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5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90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5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90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5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90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5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1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</w:tbl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后续拟开展服务计划</w:t>
      </w:r>
    </w:p>
    <w:tbl>
      <w:tblPr>
        <w:tblStyle w:val="6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90"/>
        <w:gridCol w:w="1725"/>
        <w:gridCol w:w="337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活动名称或服务内容</w:t>
            </w:r>
          </w:p>
        </w:tc>
        <w:tc>
          <w:tcPr>
            <w:tcW w:w="1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计划时间</w:t>
            </w:r>
          </w:p>
        </w:tc>
        <w:tc>
          <w:tcPr>
            <w:tcW w:w="33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预计企业或创客数量</w:t>
            </w:r>
          </w:p>
        </w:tc>
        <w:tc>
          <w:tcPr>
            <w:tcW w:w="9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33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33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33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890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172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33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rPr>
                <w:rFonts w:ascii="黑体" w:hAnsi="黑体" w:eastAsia="黑体"/>
                <w:sz w:val="44"/>
                <w:szCs w:val="4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注：后续计划应确保可执行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textAlignment w:val="auto"/>
        <w:rPr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360" w:afterLines="115" w:afterAutospacing="0"/>
        <w:ind w:left="0" w:leftChars="0" w:firstLine="218" w:firstLineChars="78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深圳市中小企业服务局综合处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2020年11月4日印发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32385</wp:posOffset>
                </wp:positionV>
                <wp:extent cx="52863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95pt;margin-top:2.55pt;height:0.75pt;width:416.25pt;z-index:251661312;mso-width-relative:page;mso-height-relative:page;" filled="f" stroked="t" coordsize="21600,21600" o:gfxdata="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aeVQTUAAAABQEAAA8A&#10;AAAAAAAAAQAgAAAAIgAAAGRycy9kb3ducmV2LnhtbFBLAQIUABQAAAAIAIdO4kDnJBvJ4gEAAKM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365760</wp:posOffset>
                </wp:positionV>
                <wp:extent cx="52768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28.8pt;height:0.05pt;width:415.5pt;z-index:251660288;mso-width-relative:page;mso-height-relative:page;" filled="f" stroked="t" coordsize="21600,21600" o:gfxdata="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6xdo1AAAAAcBAAAPAAAAAAAAAAEA&#10;IAAAACIAAABkcnMvZG93bnJldi54bWxQSwECFAAUAAAACACHTuJABjfFYtoBAACY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3" w:type="default"/>
      <w:pgSz w:w="11906" w:h="16838"/>
      <w:pgMar w:top="1440" w:right="1698" w:bottom="113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1C65"/>
    <w:rsid w:val="0A2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50" w:firstLineChar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styleId="3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2020-11-05T03:28:00Z</dcterms:created>
  <dc:creator>林彤</dc:creator>
  <cp:lastModifiedBy>林彤</cp:lastModifiedBy>
  <dcterms:modified xsi:type="dcterms:W3CDTF">2020-11-05T03:30:34Z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