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399AD">
      <w:pPr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th-TH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bidi="th-TH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th-TH"/>
        </w:rPr>
        <w:t>3</w:t>
      </w:r>
      <w:bookmarkStart w:id="0" w:name="_GoBack"/>
      <w:bookmarkEnd w:id="0"/>
    </w:p>
    <w:p w14:paraId="5CBEC6BF">
      <w:pPr>
        <w:adjustRightInd w:val="0"/>
        <w:spacing w:line="540" w:lineRule="exact"/>
        <w:jc w:val="center"/>
        <w:rPr>
          <w:rFonts w:hint="default" w:ascii="Times New Roman" w:hAnsi="Times New Roman" w:eastAsia="黑体" w:cs="Times New Roman"/>
          <w:sz w:val="48"/>
          <w:szCs w:val="48"/>
          <w:highlight w:val="none"/>
        </w:rPr>
      </w:pPr>
    </w:p>
    <w:p w14:paraId="49D01A03">
      <w:pPr>
        <w:pStyle w:val="2"/>
        <w:rPr>
          <w:rFonts w:hint="default" w:ascii="Times New Roman" w:hAnsi="Times New Roman" w:cs="Times New Roman"/>
          <w:highlight w:val="none"/>
        </w:rPr>
      </w:pPr>
    </w:p>
    <w:p w14:paraId="32F611F5">
      <w:pPr>
        <w:adjustRightInd w:val="0"/>
        <w:spacing w:line="540" w:lineRule="exact"/>
        <w:jc w:val="center"/>
        <w:rPr>
          <w:rFonts w:hint="default" w:ascii="Times New Roman" w:hAnsi="Times New Roman" w:eastAsia="黑体" w:cs="Times New Roman"/>
          <w:sz w:val="48"/>
          <w:szCs w:val="48"/>
          <w:highlight w:val="none"/>
        </w:rPr>
      </w:pPr>
    </w:p>
    <w:p w14:paraId="25DA1E3E">
      <w:pPr>
        <w:widowControl/>
        <w:snapToGrid w:val="0"/>
        <w:spacing w:line="9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highlight w:val="none"/>
          <w:lang w:val="en-US" w:eastAsia="zh-CN"/>
        </w:rPr>
        <w:t>深圳市</w:t>
      </w:r>
      <w:r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val="en-US" w:eastAsia="zh-CN"/>
        </w:rPr>
        <w:t>中小企业</w:t>
      </w:r>
      <w:r>
        <w:rPr>
          <w:rFonts w:hint="eastAsia" w:ascii="Times New Roman" w:hAnsi="Times New Roman" w:eastAsia="方正小标宋简体" w:cs="Times New Roman"/>
          <w:sz w:val="52"/>
          <w:szCs w:val="5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eastAsia="zh-CN"/>
        </w:rPr>
        <w:t>链式</w:t>
      </w:r>
      <w:r>
        <w:rPr>
          <w:rFonts w:hint="eastAsia" w:ascii="Times New Roman" w:hAnsi="Times New Roman" w:eastAsia="方正小标宋简体" w:cs="Times New Roman"/>
          <w:sz w:val="52"/>
          <w:szCs w:val="52"/>
          <w:highlight w:val="none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val="en-US" w:eastAsia="zh-CN"/>
        </w:rPr>
        <w:t>数字化</w:t>
      </w:r>
      <w:r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eastAsia="zh-CN"/>
        </w:rPr>
        <w:t>转型</w:t>
      </w:r>
      <w:r>
        <w:rPr>
          <w:rFonts w:hint="eastAsia" w:ascii="Times New Roman" w:hAnsi="Times New Roman" w:eastAsia="方正小标宋简体" w:cs="Times New Roman"/>
          <w:sz w:val="52"/>
          <w:szCs w:val="52"/>
          <w:highlight w:val="none"/>
          <w:lang w:val="en-US" w:eastAsia="zh-CN"/>
        </w:rPr>
        <w:t>产品和服务</w:t>
      </w:r>
      <w:r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eastAsia="zh-CN"/>
        </w:rPr>
        <w:t>典型案例</w:t>
      </w:r>
      <w:r>
        <w:rPr>
          <w:rFonts w:hint="default" w:ascii="Times New Roman" w:hAnsi="Times New Roman" w:eastAsia="方正小标宋简体" w:cs="Times New Roman"/>
          <w:sz w:val="52"/>
          <w:szCs w:val="52"/>
          <w:highlight w:val="none"/>
        </w:rPr>
        <w:t>申</w:t>
      </w:r>
      <w:r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eastAsia="zh-CN"/>
        </w:rPr>
        <w:t>报书</w:t>
      </w:r>
    </w:p>
    <w:p w14:paraId="3A7D1A2A">
      <w:pPr>
        <w:widowControl/>
        <w:snapToGrid w:val="0"/>
        <w:spacing w:line="9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产业集群转型模式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）</w:t>
      </w:r>
    </w:p>
    <w:p w14:paraId="0F0E4B03">
      <w:pPr>
        <w:pStyle w:val="6"/>
        <w:rPr>
          <w:rFonts w:hint="default" w:ascii="Times New Roman" w:hAnsi="Times New Roman" w:cs="Times New Roman"/>
          <w:color w:val="auto"/>
          <w:highlight w:val="none"/>
        </w:rPr>
      </w:pPr>
    </w:p>
    <w:p w14:paraId="4184C816">
      <w:pPr>
        <w:widowControl/>
        <w:snapToGrid w:val="0"/>
        <w:jc w:val="center"/>
        <w:rPr>
          <w:rFonts w:hint="default" w:ascii="Times New Roman" w:hAnsi="Times New Roman" w:eastAsia="黑体" w:cs="Times New Roman"/>
          <w:sz w:val="52"/>
          <w:szCs w:val="52"/>
          <w:highlight w:val="none"/>
        </w:rPr>
      </w:pPr>
    </w:p>
    <w:p w14:paraId="2C0EECA9"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002302E8">
      <w:pPr>
        <w:pStyle w:val="5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7869819F"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52FF8838">
      <w:pPr>
        <w:pStyle w:val="6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286BFC62">
      <w:pPr>
        <w:pStyle w:val="6"/>
        <w:ind w:firstLine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450151DC">
      <w:pPr>
        <w:pStyle w:val="6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tbl>
      <w:tblPr>
        <w:tblStyle w:val="7"/>
        <w:tblW w:w="947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2410"/>
        <w:gridCol w:w="72"/>
        <w:gridCol w:w="978"/>
        <w:gridCol w:w="1424"/>
        <w:gridCol w:w="2121"/>
        <w:gridCol w:w="1784"/>
        <w:gridCol w:w="545"/>
      </w:tblGrid>
      <w:tr w14:paraId="4D9D8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5" w:type="dxa"/>
        </w:trPr>
        <w:tc>
          <w:tcPr>
            <w:tcW w:w="2552" w:type="dxa"/>
            <w:gridSpan w:val="2"/>
            <w:tcBorders>
              <w:bottom w:val="nil"/>
            </w:tcBorders>
            <w:noWrap w:val="0"/>
            <w:vAlign w:val="top"/>
          </w:tcPr>
          <w:p w14:paraId="7C9097E0">
            <w:pPr>
              <w:spacing w:before="160" w:line="560" w:lineRule="exact"/>
              <w:ind w:firstLine="640" w:firstLineChars="200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  <w:t>申报单位：</w:t>
            </w:r>
          </w:p>
        </w:tc>
        <w:tc>
          <w:tcPr>
            <w:tcW w:w="637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3A45F3D0">
            <w:pPr>
              <w:spacing w:before="160" w:line="560" w:lineRule="exact"/>
              <w:ind w:firstLine="1920" w:firstLineChars="600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  <w:t>（加盖公章）</w:t>
            </w:r>
          </w:p>
        </w:tc>
      </w:tr>
      <w:tr w14:paraId="6AE9B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5" w:type="dxa"/>
        </w:trPr>
        <w:tc>
          <w:tcPr>
            <w:tcW w:w="255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 w14:paraId="11286AC3">
            <w:pPr>
              <w:spacing w:before="160" w:line="560" w:lineRule="exact"/>
              <w:ind w:firstLine="640" w:firstLineChars="200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申 请 人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  <w:t>：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0120CD9">
            <w:pPr>
              <w:spacing w:before="160" w:line="560" w:lineRule="exact"/>
              <w:ind w:firstLine="640" w:firstLineChars="200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</w:pPr>
          </w:p>
        </w:tc>
      </w:tr>
      <w:tr w14:paraId="2A7D5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5" w:type="dxa"/>
        </w:trPr>
        <w:tc>
          <w:tcPr>
            <w:tcW w:w="255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 w14:paraId="123A37BE">
            <w:pPr>
              <w:spacing w:before="160" w:line="560" w:lineRule="exact"/>
              <w:ind w:firstLine="640" w:firstLineChars="200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  <w:t>联系电话：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B3483FB">
            <w:pPr>
              <w:spacing w:before="160" w:line="560" w:lineRule="exact"/>
              <w:ind w:firstLine="640" w:firstLineChars="200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</w:pPr>
          </w:p>
        </w:tc>
      </w:tr>
      <w:tr w14:paraId="39608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5" w:type="dxa"/>
          <w:trHeight w:val="790" w:hRule="atLeast"/>
        </w:trPr>
        <w:tc>
          <w:tcPr>
            <w:tcW w:w="255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 w14:paraId="256A5DEF">
            <w:pPr>
              <w:spacing w:before="160" w:line="560" w:lineRule="exact"/>
              <w:ind w:firstLine="640" w:firstLineChars="200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bidi="ar"/>
              </w:rPr>
              <w:t>填报日期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highlight w:val="none"/>
                <w:lang w:eastAsia="zh-CN" w:bidi="ar"/>
              </w:rPr>
              <w:t>：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1FC0CF6">
            <w:pPr>
              <w:pStyle w:val="6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lang w:val="zh-CN"/>
              </w:rPr>
            </w:pPr>
          </w:p>
        </w:tc>
      </w:tr>
      <w:tr w14:paraId="09CD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864" w:hRule="atLeast"/>
        </w:trPr>
        <w:tc>
          <w:tcPr>
            <w:tcW w:w="933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12F6542">
            <w:pPr>
              <w:pStyle w:val="2"/>
              <w:keepNext w:val="0"/>
              <w:keepLines w:val="0"/>
              <w:pageBreakBefore w:val="0"/>
              <w:widowControl w:val="0"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第一部分：</w:t>
            </w: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申报单位基本信息</w:t>
            </w:r>
          </w:p>
        </w:tc>
      </w:tr>
      <w:tr w14:paraId="03C6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593" w:hRule="atLeast"/>
        </w:trPr>
        <w:tc>
          <w:tcPr>
            <w:tcW w:w="24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947D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（全称）</w:t>
            </w:r>
          </w:p>
        </w:tc>
        <w:tc>
          <w:tcPr>
            <w:tcW w:w="6852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027B3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（加盖公章）</w:t>
            </w:r>
          </w:p>
        </w:tc>
      </w:tr>
      <w:tr w14:paraId="5659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525" w:hRule="atLeast"/>
        </w:trPr>
        <w:tc>
          <w:tcPr>
            <w:tcW w:w="24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BB24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52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12F4F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186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525" w:hRule="atLeast"/>
        </w:trPr>
        <w:tc>
          <w:tcPr>
            <w:tcW w:w="2482" w:type="dxa"/>
            <w:gridSpan w:val="2"/>
            <w:noWrap w:val="0"/>
            <w:vAlign w:val="center"/>
          </w:tcPr>
          <w:p w14:paraId="6A67D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集群/园区所在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852" w:type="dxa"/>
            <w:gridSpan w:val="5"/>
            <w:noWrap w:val="0"/>
            <w:vAlign w:val="center"/>
          </w:tcPr>
          <w:p w14:paraId="65FCD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1D5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775" w:hRule="atLeast"/>
        </w:trPr>
        <w:tc>
          <w:tcPr>
            <w:tcW w:w="2482" w:type="dxa"/>
            <w:gridSpan w:val="2"/>
            <w:noWrap w:val="0"/>
            <w:vAlign w:val="center"/>
          </w:tcPr>
          <w:p w14:paraId="4860D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集群主导产业</w:t>
            </w:r>
          </w:p>
        </w:tc>
        <w:tc>
          <w:tcPr>
            <w:tcW w:w="6852" w:type="dxa"/>
            <w:gridSpan w:val="5"/>
            <w:noWrap w:val="0"/>
            <w:vAlign w:val="center"/>
          </w:tcPr>
          <w:p w14:paraId="00C32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AD6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1117" w:hRule="atLeast"/>
        </w:trPr>
        <w:tc>
          <w:tcPr>
            <w:tcW w:w="2482" w:type="dxa"/>
            <w:gridSpan w:val="2"/>
            <w:shd w:val="clear" w:color="auto" w:fill="auto"/>
            <w:noWrap w:val="0"/>
            <w:vAlign w:val="center"/>
          </w:tcPr>
          <w:p w14:paraId="32665AA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主导产业所属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行业</w:t>
            </w:r>
          </w:p>
        </w:tc>
        <w:tc>
          <w:tcPr>
            <w:tcW w:w="6852" w:type="dxa"/>
            <w:gridSpan w:val="5"/>
            <w:shd w:val="clear" w:color="auto" w:fill="auto"/>
            <w:noWrap w:val="0"/>
            <w:vAlign w:val="center"/>
          </w:tcPr>
          <w:p w14:paraId="55058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智能机器人</w:t>
            </w:r>
          </w:p>
          <w:p w14:paraId="5855E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半导体与集成电路</w:t>
            </w:r>
          </w:p>
          <w:p w14:paraId="34AD8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精密仪器设备</w:t>
            </w:r>
          </w:p>
        </w:tc>
      </w:tr>
      <w:tr w14:paraId="7065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1161" w:hRule="atLeast"/>
        </w:trPr>
        <w:tc>
          <w:tcPr>
            <w:tcW w:w="2482" w:type="dxa"/>
            <w:gridSpan w:val="2"/>
            <w:shd w:val="clear" w:color="auto" w:fill="auto"/>
            <w:noWrap w:val="0"/>
            <w:vAlign w:val="center"/>
          </w:tcPr>
          <w:p w14:paraId="503DD75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集群类型</w:t>
            </w:r>
          </w:p>
        </w:tc>
        <w:tc>
          <w:tcPr>
            <w:tcW w:w="6852" w:type="dxa"/>
            <w:gridSpan w:val="5"/>
            <w:shd w:val="clear" w:color="auto" w:fill="auto"/>
            <w:noWrap w:val="0"/>
            <w:vAlign w:val="center"/>
          </w:tcPr>
          <w:p w14:paraId="33E81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先进制造业集群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中小企业特色产业集群</w:t>
            </w:r>
          </w:p>
          <w:p w14:paraId="3F119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国家高新技术产业开发区等重点集群、园区</w:t>
            </w:r>
          </w:p>
          <w:p w14:paraId="4E608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其他：_________________</w:t>
            </w:r>
          </w:p>
        </w:tc>
      </w:tr>
      <w:tr w14:paraId="4803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1229" w:hRule="atLeast"/>
        </w:trPr>
        <w:tc>
          <w:tcPr>
            <w:tcW w:w="2482" w:type="dxa"/>
            <w:gridSpan w:val="2"/>
            <w:noWrap w:val="0"/>
            <w:vAlign w:val="center"/>
          </w:tcPr>
          <w:p w14:paraId="30BEFB1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集群内主导产业中小</w:t>
            </w:r>
          </w:p>
          <w:p w14:paraId="6C1022C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企业数量</w:t>
            </w:r>
          </w:p>
        </w:tc>
        <w:tc>
          <w:tcPr>
            <w:tcW w:w="6852" w:type="dxa"/>
            <w:gridSpan w:val="5"/>
            <w:noWrap w:val="0"/>
            <w:vAlign w:val="center"/>
          </w:tcPr>
          <w:p w14:paraId="5D40F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A11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1172" w:hRule="atLeast"/>
        </w:trPr>
        <w:tc>
          <w:tcPr>
            <w:tcW w:w="2482" w:type="dxa"/>
            <w:gridSpan w:val="2"/>
            <w:noWrap w:val="0"/>
            <w:vAlign w:val="center"/>
          </w:tcPr>
          <w:p w14:paraId="23EE853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新一代信息通信技术应用情况（可多选）</w:t>
            </w:r>
          </w:p>
        </w:tc>
        <w:tc>
          <w:tcPr>
            <w:tcW w:w="6852" w:type="dxa"/>
            <w:gridSpan w:val="5"/>
            <w:noWrap w:val="0"/>
            <w:vAlign w:val="center"/>
          </w:tcPr>
          <w:p w14:paraId="1B801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人工智能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大数据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5G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区块链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云计算 </w:t>
            </w:r>
          </w:p>
          <w:p w14:paraId="25D1D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建有或接入：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工业互联网平台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云服务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数据中心 </w:t>
            </w:r>
          </w:p>
          <w:p w14:paraId="232EB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标识解析/数据交换平台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其他：__________</w:t>
            </w:r>
          </w:p>
        </w:tc>
      </w:tr>
      <w:tr w14:paraId="7C74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2652" w:hRule="atLeast"/>
        </w:trPr>
        <w:tc>
          <w:tcPr>
            <w:tcW w:w="2482" w:type="dxa"/>
            <w:gridSpan w:val="2"/>
            <w:noWrap w:val="0"/>
            <w:vAlign w:val="center"/>
          </w:tcPr>
          <w:p w14:paraId="41E1F41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业务协同</w:t>
            </w:r>
          </w:p>
          <w:p w14:paraId="502E4AA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场景</w:t>
            </w:r>
          </w:p>
        </w:tc>
        <w:tc>
          <w:tcPr>
            <w:tcW w:w="6852" w:type="dxa"/>
            <w:gridSpan w:val="5"/>
            <w:noWrap w:val="0"/>
            <w:vAlign w:val="center"/>
          </w:tcPr>
          <w:p w14:paraId="16907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产品生命周期数字化：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产品研发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工艺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设计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  <w:p w14:paraId="61DE0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2400" w:firstLineChars="1000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营销管理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售后服务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  <w:p w14:paraId="45289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生产执行数字化：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计划排程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生产管控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质量管理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  <w:p w14:paraId="7C9F2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920" w:firstLineChars="8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设备管理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安全生产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能耗管理</w:t>
            </w:r>
          </w:p>
          <w:p w14:paraId="3FA47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供应链数字化：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采购管理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仓储物流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  <w:p w14:paraId="713AC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管理决策数字化：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财务管理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人力资源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  <w:p w14:paraId="46E0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920" w:firstLineChars="8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协同办公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决策支持</w:t>
            </w:r>
          </w:p>
        </w:tc>
      </w:tr>
      <w:tr w14:paraId="0C51E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525" w:hRule="atLeast"/>
        </w:trPr>
        <w:tc>
          <w:tcPr>
            <w:tcW w:w="2482" w:type="dxa"/>
            <w:gridSpan w:val="2"/>
            <w:vMerge w:val="restart"/>
            <w:noWrap w:val="0"/>
            <w:vAlign w:val="center"/>
          </w:tcPr>
          <w:p w14:paraId="13317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978" w:type="dxa"/>
            <w:noWrap w:val="0"/>
            <w:vAlign w:val="center"/>
          </w:tcPr>
          <w:p w14:paraId="53CD1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24" w:type="dxa"/>
            <w:noWrap w:val="0"/>
            <w:vAlign w:val="center"/>
          </w:tcPr>
          <w:p w14:paraId="398C5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4D805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 w14:paraId="30711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CC6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525" w:hRule="atLeast"/>
        </w:trPr>
        <w:tc>
          <w:tcPr>
            <w:tcW w:w="2482" w:type="dxa"/>
            <w:gridSpan w:val="2"/>
            <w:vMerge w:val="continue"/>
            <w:noWrap w:val="0"/>
            <w:vAlign w:val="center"/>
          </w:tcPr>
          <w:p w14:paraId="60D20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noWrap w:val="0"/>
            <w:vAlign w:val="center"/>
          </w:tcPr>
          <w:p w14:paraId="4FCA7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424" w:type="dxa"/>
            <w:noWrap w:val="0"/>
            <w:vAlign w:val="center"/>
          </w:tcPr>
          <w:p w14:paraId="64A7D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49F80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 w14:paraId="02C9B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33D4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2840" w:hRule="atLeast"/>
        </w:trPr>
        <w:tc>
          <w:tcPr>
            <w:tcW w:w="2482" w:type="dxa"/>
            <w:gridSpan w:val="2"/>
            <w:noWrap w:val="0"/>
            <w:vAlign w:val="center"/>
          </w:tcPr>
          <w:p w14:paraId="3DA8AE0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基本情况</w:t>
            </w:r>
          </w:p>
        </w:tc>
        <w:tc>
          <w:tcPr>
            <w:tcW w:w="6852" w:type="dxa"/>
            <w:gridSpan w:val="5"/>
            <w:noWrap w:val="0"/>
            <w:vAlign w:val="top"/>
          </w:tcPr>
          <w:p w14:paraId="29014E6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请简要说明产业集群主导产业的发展历程、规模实力、数字化基础等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基本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情况。总字数不超过300字，内容简明扼要，重点突出。</w:t>
            </w:r>
          </w:p>
        </w:tc>
      </w:tr>
      <w:tr w14:paraId="514F3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3630" w:hRule="atLeast"/>
        </w:trPr>
        <w:tc>
          <w:tcPr>
            <w:tcW w:w="2482" w:type="dxa"/>
            <w:gridSpan w:val="2"/>
            <w:noWrap w:val="0"/>
            <w:vAlign w:val="center"/>
          </w:tcPr>
          <w:p w14:paraId="4EB8237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核心能力</w:t>
            </w:r>
          </w:p>
        </w:tc>
        <w:tc>
          <w:tcPr>
            <w:tcW w:w="6852" w:type="dxa"/>
            <w:gridSpan w:val="5"/>
            <w:noWrap w:val="0"/>
            <w:vAlign w:val="top"/>
          </w:tcPr>
          <w:p w14:paraId="4DF4C84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简述在产业链协同、技术创新、组织协调、市场拓展和数字化应用等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方面的核心竞争力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00字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51578A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351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3679" w:hRule="atLeast"/>
        </w:trPr>
        <w:tc>
          <w:tcPr>
            <w:tcW w:w="2482" w:type="dxa"/>
            <w:gridSpan w:val="2"/>
            <w:noWrap w:val="0"/>
            <w:vAlign w:val="center"/>
          </w:tcPr>
          <w:p w14:paraId="6384505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主要荣誉</w:t>
            </w:r>
          </w:p>
        </w:tc>
        <w:tc>
          <w:tcPr>
            <w:tcW w:w="6852" w:type="dxa"/>
            <w:gridSpan w:val="5"/>
            <w:noWrap w:val="0"/>
            <w:vAlign w:val="top"/>
          </w:tcPr>
          <w:p w14:paraId="65C6354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不超过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。（分国家、省、市、区级列出）</w:t>
            </w:r>
          </w:p>
        </w:tc>
      </w:tr>
    </w:tbl>
    <w:p w14:paraId="05AC5F57">
      <w:pPr>
        <w:pStyle w:val="4"/>
        <w:widowControl/>
        <w:shd w:val="clear" w:color="auto" w:fill="FFFFFF"/>
        <w:spacing w:beforeAutospacing="0" w:afterAutospacing="0" w:line="600" w:lineRule="atLeas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sectPr>
          <w:footerReference r:id="rId3" w:type="default"/>
          <w:pgSz w:w="11906" w:h="16838"/>
          <w:pgMar w:top="2098" w:right="1474" w:bottom="1701" w:left="1587" w:header="851" w:footer="850" w:gutter="0"/>
          <w:pgNumType w:fmt="numberInDash"/>
          <w:cols w:space="720" w:num="1"/>
          <w:docGrid w:type="lines" w:linePitch="312" w:charSpace="0"/>
        </w:sectPr>
      </w:pPr>
    </w:p>
    <w:p w14:paraId="1FC5708F">
      <w:pPr>
        <w:pStyle w:val="2"/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第二部分：“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链式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”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数字化转型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产品和服务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典型案例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介绍（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产业集群转型模式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）</w:t>
      </w:r>
    </w:p>
    <w:p w14:paraId="7F4245FA">
      <w:pPr>
        <w:pStyle w:val="2"/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（模板）</w:t>
      </w:r>
    </w:p>
    <w:p w14:paraId="3A3A3877">
      <w:pPr>
        <w:pStyle w:val="2"/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236C06C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一、案例名称。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将产业集群、园区引导带动中小企业数字化转型的典型模式提炼成一句话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，例如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集群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通过XX（具体做法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，如打造共享平台和数字化协同机制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，带动上下游中小企业转型升级”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（50字以内）</w:t>
      </w:r>
    </w:p>
    <w:p w14:paraId="2A0264A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二、案例简述。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对主要背景、转型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典型模式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、具体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做法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和取得成效做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整体性简述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。（300字以内）</w:t>
      </w:r>
    </w:p>
    <w:p w14:paraId="77DA28A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三、案例背景。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简要介绍该产业集群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、园区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所处行业背景及发展现状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、中小企业发展面临的需求问题，描述希望通过数字化转型实现的目标。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（500字以内）</w:t>
      </w:r>
    </w:p>
    <w:p w14:paraId="14A256B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四、具体举措。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业集群、园区推进中小企业集群数字化转型的改造举措介绍，如集群、园区数字化基础设施升具体举措级、产业大脑或平台建设、中央工厂或共享车间建设等。分条列举采取的具体举措和实施推进路径。（2000字以内）</w:t>
      </w:r>
    </w:p>
    <w:p w14:paraId="47CC063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五、技术创新。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描述案例中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人工智能、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大数据、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5G、区块链、云计算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等新一代信息通信技术的应用情况，包含但不限于技术应用具体场景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技术应用方式方法等。（300字以内）</w:t>
      </w:r>
    </w:p>
    <w:p w14:paraId="1CF6688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六、运营机制。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描述该案例如何开展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长效运营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，案例中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各方如何实现互利共赢（链主、服务商、政府、企业等）、运营模式（平台收费模式、服务包机制、政府支持等）、激励机制（如转型补贴）等。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（500字以内）</w:t>
      </w:r>
    </w:p>
    <w:p w14:paraId="6599299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七、应用成效。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分条提炼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集群、园区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数字化转型解决的具体问题和取得的具体成效，如带动上下游企业转型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的企业清单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，帮助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集群、园区内中小企业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实现提质、降本、增效、绿色、安全等方面的情况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定性和定量相结合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（500字以内）</w:t>
      </w:r>
    </w:p>
    <w:p w14:paraId="71A7200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八、未来计划。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企业针对该集群、园区数字化转型下一步的工作计划。如围绕产业大脑、中央工厂、共享车间等未来计划新增的功能或服务，发展模式的优化，资金持续投入等（200字以内）</w:t>
      </w:r>
    </w:p>
    <w:p w14:paraId="21927B6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九、复制推广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论述该集群、园区转型案例在同类行业的可复制推广性。如该模式是否解决了集群、园区中小企复制推广业数字化转型的共性问题，提供的服务能够满足企业需求，商业模式是否闭环等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（300字以内）</w:t>
      </w:r>
    </w:p>
    <w:p w14:paraId="7E50F64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十、问题挑战。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描述该案例在建设与运营中面临的难点问题，如转型投入压力较大，转型的积极性不高，对于接入数据的安全性存在担忧，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小快轻准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产品供给不足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适配性不高等。（300字以内）</w:t>
      </w:r>
    </w:p>
    <w:p w14:paraId="6985A955"/>
    <w:sectPr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F6EA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97DF40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97DF40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7425E"/>
    <w:rsid w:val="062A2B88"/>
    <w:rsid w:val="197243F1"/>
    <w:rsid w:val="1DFB6211"/>
    <w:rsid w:val="1E5F5CBE"/>
    <w:rsid w:val="33F55BA1"/>
    <w:rsid w:val="37BD3933"/>
    <w:rsid w:val="3816198D"/>
    <w:rsid w:val="4E97425E"/>
    <w:rsid w:val="5CCF5950"/>
    <w:rsid w:val="63550547"/>
    <w:rsid w:val="699F2A19"/>
    <w:rsid w:val="6EAA4341"/>
    <w:rsid w:val="723A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6">
    <w:name w:val="Body Text First Indent"/>
    <w:qFormat/>
    <w:uiPriority w:val="0"/>
    <w:pPr>
      <w:widowControl w:val="0"/>
      <w:spacing w:line="620" w:lineRule="exact"/>
      <w:ind w:firstLine="420"/>
      <w:jc w:val="both"/>
    </w:pPr>
    <w:rPr>
      <w:rFonts w:ascii="Calibri" w:hAnsi="Calibri" w:eastAsia="仿宋_GB2312" w:cs="Times New Roman"/>
      <w:b/>
      <w:bCs/>
      <w:kern w:val="2"/>
      <w:sz w:val="32"/>
      <w:szCs w:val="24"/>
      <w:lang w:val="en-US" w:eastAsia="zh-CN" w:bidi="ar-SA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列表段落11"/>
    <w:basedOn w:val="1"/>
    <w:qFormat/>
    <w:uiPriority w:val="99"/>
    <w:pPr>
      <w:spacing w:afterLines="50" w:line="240" w:lineRule="auto"/>
      <w:ind w:firstLine="420" w:firstLineChars="200"/>
    </w:pPr>
    <w:rPr>
      <w:rFonts w:ascii="Calibri" w:hAnsi="Calibri" w:eastAsia="宋体" w:cs="Times New Roman"/>
      <w:spacing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1432</Words>
  <Characters>1488</Characters>
  <Lines>0</Lines>
  <Paragraphs>0</Paragraphs>
  <TotalTime>14</TotalTime>
  <ScaleCrop>false</ScaleCrop>
  <LinksUpToDate>false</LinksUpToDate>
  <CharactersWithSpaces>1557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2025-06-03T11:24:00Z</dcterms:created>
  <dc:creator>Adonai</dc:creator>
  <cp:lastModifiedBy>Adonai</cp:lastModifiedBy>
  <dcterms:modified xsi:type="dcterms:W3CDTF">2025-06-30T06:29:35Z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7FE44A3F3B0641DBAAF9F0D7C9356D13_11</vt:lpwstr>
  </property>
  <property fmtid="{D5CDD505-2E9C-101B-9397-08002B2CF9AE}" pid="4" name="KSOTemplateDocerSaveRecord">
    <vt:lpwstr>eyJoZGlkIjoiNzljZjU4MjA2NzhjMmJmNTA3NTcwMGE2NDFlMDUxYjEiLCJ1c2VySWQiOiI1NTM1OTU4MzYifQ==</vt:lpwstr>
  </property>
</Properties>
</file>