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各区申报咨询电话</w:t>
      </w:r>
    </w:p>
    <w:tbl>
      <w:tblPr>
        <w:tblStyle w:val="3"/>
        <w:tblpPr w:leftFromText="180" w:rightFromText="180" w:vertAnchor="page" w:horzAnchor="page" w:tblpX="1825" w:tblpY="302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20"/>
        <w:gridCol w:w="37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color="auto" w:fill="FFFFFF"/>
                <w:lang w:val="en-US" w:eastAsia="zh-CN"/>
              </w:rPr>
              <w:t>单位名称</w:t>
            </w:r>
          </w:p>
        </w:tc>
        <w:tc>
          <w:tcPr>
            <w:tcW w:w="37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shd w:val="clear" w:color="auto" w:fill="FFFFFF"/>
                <w:lang w:val="en-US" w:eastAsia="zh-CN"/>
              </w:rPr>
              <w:t>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福田区科技和工业信息化局</w:t>
            </w:r>
          </w:p>
        </w:tc>
        <w:tc>
          <w:tcPr>
            <w:tcW w:w="37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82918756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罗湖区企业服务中心</w:t>
            </w:r>
          </w:p>
        </w:tc>
        <w:tc>
          <w:tcPr>
            <w:tcW w:w="37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82229120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盐田区工业和信息化局</w:t>
            </w:r>
          </w:p>
        </w:tc>
        <w:tc>
          <w:tcPr>
            <w:tcW w:w="37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88170992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南山区工业和信息化局</w:t>
            </w:r>
          </w:p>
        </w:tc>
        <w:tc>
          <w:tcPr>
            <w:tcW w:w="37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88168742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宝安区企业服务中心</w:t>
            </w:r>
          </w:p>
        </w:tc>
        <w:tc>
          <w:tcPr>
            <w:tcW w:w="37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82527085、27660800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龙岗区企业服务中心</w:t>
            </w:r>
          </w:p>
        </w:tc>
        <w:tc>
          <w:tcPr>
            <w:tcW w:w="37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83258251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龙华区工业和信息化局</w:t>
            </w:r>
          </w:p>
        </w:tc>
        <w:tc>
          <w:tcPr>
            <w:tcW w:w="37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21046024、23090124、23336079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47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坪山区工业和信息化局</w:t>
            </w:r>
          </w:p>
        </w:tc>
        <w:tc>
          <w:tcPr>
            <w:tcW w:w="37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28339242、19065037873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光明区工业和信息化局</w:t>
            </w:r>
          </w:p>
        </w:tc>
        <w:tc>
          <w:tcPr>
            <w:tcW w:w="37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88212832、18600396050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大鹏新区科技和工业信息化局</w:t>
            </w:r>
          </w:p>
        </w:tc>
        <w:tc>
          <w:tcPr>
            <w:tcW w:w="37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89660801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2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深汕特别合作区科技创新和经济服务局</w:t>
            </w:r>
          </w:p>
        </w:tc>
        <w:tc>
          <w:tcPr>
            <w:tcW w:w="371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"/>
                <w:sz w:val="24"/>
                <w:szCs w:val="24"/>
                <w:lang w:val="en-US" w:eastAsia="zh-CN"/>
              </w:rPr>
              <w:t>22100933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1FD9E195"/>
    <w:rsid w:val="374BB327"/>
    <w:rsid w:val="4A1947CF"/>
    <w:rsid w:val="4B67913E"/>
    <w:rsid w:val="5AFB1BC4"/>
    <w:rsid w:val="633FC76C"/>
    <w:rsid w:val="77C5C27D"/>
    <w:rsid w:val="7DFF4E91"/>
    <w:rsid w:val="7F5E8C51"/>
    <w:rsid w:val="B3FF87E9"/>
    <w:rsid w:val="B79D0EDB"/>
    <w:rsid w:val="BE7B6F90"/>
    <w:rsid w:val="CDDA5D9A"/>
    <w:rsid w:val="CFFCC296"/>
    <w:rsid w:val="DB7F79C1"/>
    <w:rsid w:val="DF5DC3AF"/>
    <w:rsid w:val="E5FFD5DC"/>
    <w:rsid w:val="EDB7EEC1"/>
    <w:rsid w:val="EFFFC312"/>
    <w:rsid w:val="FEB7A803"/>
    <w:rsid w:val="FFFF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28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renxj</cp:lastModifiedBy>
  <dcterms:modified xsi:type="dcterms:W3CDTF">2026-09-16T16:31:37Z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B63051DD2DD0A25EBEB6DD6626D0FF4C</vt:lpwstr>
  </property>
</Properties>
</file>